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EF222" w14:textId="6CFD7CC7" w:rsidR="00317210" w:rsidRPr="0077671E" w:rsidRDefault="00537478" w:rsidP="008A7B6E">
      <w:pPr>
        <w:pStyle w:val="Title"/>
        <w:rPr>
          <w:rFonts w:ascii="Times New Roman" w:hAnsi="Times New Roman" w:cs="Times New Roman"/>
          <w:b/>
          <w:sz w:val="32"/>
        </w:rPr>
      </w:pPr>
      <w:r w:rsidRPr="0077671E">
        <w:rPr>
          <w:rFonts w:ascii="Times New Roman" w:hAnsi="Times New Roman" w:cs="Times New Roman"/>
          <w:b/>
          <w:sz w:val="32"/>
        </w:rPr>
        <w:t xml:space="preserve">Template </w:t>
      </w:r>
      <w:r w:rsidR="00C31DCC" w:rsidRPr="0077671E">
        <w:rPr>
          <w:rFonts w:ascii="Times New Roman" w:hAnsi="Times New Roman" w:cs="Times New Roman"/>
          <w:b/>
          <w:sz w:val="32"/>
        </w:rPr>
        <w:t xml:space="preserve">for </w:t>
      </w:r>
      <w:r w:rsidR="00643DAA" w:rsidRPr="0077671E">
        <w:rPr>
          <w:rFonts w:ascii="Times New Roman" w:hAnsi="Times New Roman" w:cs="Times New Roman"/>
          <w:b/>
          <w:sz w:val="32"/>
        </w:rPr>
        <w:t>o</w:t>
      </w:r>
      <w:r w:rsidR="008A7B6E" w:rsidRPr="0077671E">
        <w:rPr>
          <w:rFonts w:ascii="Times New Roman" w:hAnsi="Times New Roman" w:cs="Times New Roman"/>
          <w:b/>
          <w:sz w:val="32"/>
        </w:rPr>
        <w:t>ffer</w:t>
      </w:r>
      <w:r w:rsidR="00C31DCC" w:rsidRPr="0077671E">
        <w:rPr>
          <w:rFonts w:ascii="Times New Roman" w:hAnsi="Times New Roman" w:cs="Times New Roman"/>
          <w:b/>
          <w:sz w:val="32"/>
        </w:rPr>
        <w:t xml:space="preserve"> of </w:t>
      </w:r>
      <w:r w:rsidR="008A7B6E" w:rsidRPr="0077671E">
        <w:rPr>
          <w:rFonts w:ascii="Times New Roman" w:hAnsi="Times New Roman" w:cs="Times New Roman"/>
          <w:b/>
          <w:sz w:val="32"/>
        </w:rPr>
        <w:t>a</w:t>
      </w:r>
      <w:r w:rsidR="00C31DCC" w:rsidRPr="0077671E">
        <w:rPr>
          <w:rFonts w:ascii="Times New Roman" w:hAnsi="Times New Roman" w:cs="Times New Roman"/>
          <w:b/>
          <w:sz w:val="32"/>
        </w:rPr>
        <w:t xml:space="preserve"> </w:t>
      </w:r>
      <w:r w:rsidR="00643DAA" w:rsidRPr="0077671E">
        <w:rPr>
          <w:rFonts w:ascii="Times New Roman" w:hAnsi="Times New Roman" w:cs="Times New Roman"/>
          <w:b/>
          <w:sz w:val="32"/>
        </w:rPr>
        <w:t>t</w:t>
      </w:r>
      <w:r w:rsidR="00C31DCC" w:rsidRPr="0077671E">
        <w:rPr>
          <w:rFonts w:ascii="Times New Roman" w:hAnsi="Times New Roman" w:cs="Times New Roman"/>
          <w:b/>
          <w:sz w:val="32"/>
        </w:rPr>
        <w:t xml:space="preserve">echnical </w:t>
      </w:r>
      <w:r w:rsidR="00643DAA" w:rsidRPr="0077671E">
        <w:rPr>
          <w:rFonts w:ascii="Times New Roman" w:hAnsi="Times New Roman" w:cs="Times New Roman"/>
          <w:b/>
          <w:sz w:val="32"/>
        </w:rPr>
        <w:t>s</w:t>
      </w:r>
      <w:r w:rsidR="00C31DCC" w:rsidRPr="0077671E">
        <w:rPr>
          <w:rFonts w:ascii="Times New Roman" w:hAnsi="Times New Roman" w:cs="Times New Roman"/>
          <w:b/>
          <w:sz w:val="32"/>
        </w:rPr>
        <w:t xml:space="preserve">upport </w:t>
      </w:r>
      <w:r w:rsidR="00643DAA" w:rsidRPr="0077671E">
        <w:rPr>
          <w:rFonts w:ascii="Times New Roman" w:hAnsi="Times New Roman" w:cs="Times New Roman"/>
          <w:b/>
          <w:sz w:val="32"/>
        </w:rPr>
        <w:t>u</w:t>
      </w:r>
      <w:r w:rsidR="00C31DCC" w:rsidRPr="0077671E">
        <w:rPr>
          <w:rFonts w:ascii="Times New Roman" w:hAnsi="Times New Roman" w:cs="Times New Roman"/>
          <w:b/>
          <w:sz w:val="32"/>
        </w:rPr>
        <w:t xml:space="preserve">nit </w:t>
      </w:r>
      <w:r w:rsidR="00012374" w:rsidRPr="0077671E">
        <w:rPr>
          <w:rFonts w:ascii="Times New Roman" w:hAnsi="Times New Roman" w:cs="Times New Roman"/>
          <w:b/>
          <w:sz w:val="32"/>
        </w:rPr>
        <w:t>for</w:t>
      </w:r>
      <w:r w:rsidR="00C31DCC" w:rsidRPr="0077671E">
        <w:rPr>
          <w:rFonts w:ascii="Times New Roman" w:hAnsi="Times New Roman" w:cs="Times New Roman"/>
          <w:b/>
          <w:sz w:val="32"/>
        </w:rPr>
        <w:t xml:space="preserve"> </w:t>
      </w:r>
      <w:r w:rsidR="008A7B6E" w:rsidRPr="0077671E">
        <w:rPr>
          <w:rFonts w:ascii="Times New Roman" w:hAnsi="Times New Roman" w:cs="Times New Roman"/>
          <w:b/>
          <w:sz w:val="32"/>
        </w:rPr>
        <w:t xml:space="preserve">an </w:t>
      </w:r>
      <w:r w:rsidR="00012374" w:rsidRPr="0077671E">
        <w:rPr>
          <w:rFonts w:ascii="Times New Roman" w:hAnsi="Times New Roman" w:cs="Times New Roman"/>
          <w:b/>
          <w:sz w:val="32"/>
        </w:rPr>
        <w:t xml:space="preserve">IPBES </w:t>
      </w:r>
      <w:r w:rsidR="00643DAA" w:rsidRPr="0077671E">
        <w:rPr>
          <w:rFonts w:ascii="Times New Roman" w:hAnsi="Times New Roman" w:cs="Times New Roman"/>
          <w:b/>
          <w:sz w:val="32"/>
        </w:rPr>
        <w:t>a</w:t>
      </w:r>
      <w:r w:rsidR="00C31DCC" w:rsidRPr="0077671E">
        <w:rPr>
          <w:rFonts w:ascii="Times New Roman" w:hAnsi="Times New Roman" w:cs="Times New Roman"/>
          <w:b/>
          <w:sz w:val="32"/>
        </w:rPr>
        <w:t xml:space="preserve">ssessment </w:t>
      </w:r>
    </w:p>
    <w:p w14:paraId="57AA1B03" w14:textId="77777777" w:rsidR="008A7B6E" w:rsidRPr="0077671E" w:rsidRDefault="008A7B6E" w:rsidP="008A7B6E">
      <w:pPr>
        <w:rPr>
          <w:rFonts w:ascii="Times New Roman" w:hAnsi="Times New Roman" w:cs="Times New Roman"/>
        </w:rPr>
      </w:pPr>
    </w:p>
    <w:p w14:paraId="351BCA6F" w14:textId="77777777" w:rsidR="00C31DCC" w:rsidRPr="0077671E" w:rsidRDefault="00C31DCC" w:rsidP="00C31D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77671E">
        <w:rPr>
          <w:rFonts w:ascii="Times New Roman" w:hAnsi="Times New Roman" w:cs="Times New Roman"/>
          <w:b/>
          <w:bCs/>
          <w:sz w:val="23"/>
          <w:szCs w:val="23"/>
        </w:rPr>
        <w:t>Introduction</w:t>
      </w:r>
    </w:p>
    <w:p w14:paraId="3F937ACE" w14:textId="3BDF6119" w:rsidR="002169A3" w:rsidRPr="0077671E" w:rsidRDefault="002169A3" w:rsidP="00540A83">
      <w:pPr>
        <w:pStyle w:val="ListParagraph"/>
        <w:ind w:left="1530"/>
        <w:rPr>
          <w:rFonts w:ascii="Times New Roman" w:hAnsi="Times New Roman" w:cs="Times New Roman"/>
          <w:bCs/>
          <w:sz w:val="23"/>
          <w:szCs w:val="23"/>
        </w:rPr>
      </w:pPr>
      <w:r w:rsidRPr="0077671E">
        <w:rPr>
          <w:rFonts w:ascii="Times New Roman" w:hAnsi="Times New Roman" w:cs="Times New Roman"/>
          <w:bCs/>
          <w:sz w:val="23"/>
          <w:szCs w:val="23"/>
        </w:rPr>
        <w:t xml:space="preserve">Short introduction </w:t>
      </w:r>
      <w:r w:rsidR="00FB5121" w:rsidRPr="0077671E">
        <w:rPr>
          <w:rFonts w:ascii="Times New Roman" w:hAnsi="Times New Roman" w:cs="Times New Roman"/>
          <w:bCs/>
          <w:sz w:val="23"/>
          <w:szCs w:val="23"/>
        </w:rPr>
        <w:t>summarizing key aspects of the proposal</w:t>
      </w:r>
      <w:r w:rsidRPr="0077671E">
        <w:rPr>
          <w:rFonts w:ascii="Times New Roman" w:hAnsi="Times New Roman" w:cs="Times New Roman"/>
          <w:bCs/>
          <w:sz w:val="23"/>
          <w:szCs w:val="23"/>
        </w:rPr>
        <w:t>.</w:t>
      </w:r>
    </w:p>
    <w:p w14:paraId="6E54A038" w14:textId="77777777" w:rsidR="002169A3" w:rsidRPr="0077671E" w:rsidRDefault="002169A3" w:rsidP="00DB261B">
      <w:pPr>
        <w:pStyle w:val="ListParagraph"/>
        <w:ind w:left="1080"/>
        <w:rPr>
          <w:rFonts w:ascii="Times New Roman" w:hAnsi="Times New Roman" w:cs="Times New Roman"/>
          <w:b/>
          <w:bCs/>
          <w:sz w:val="23"/>
          <w:szCs w:val="23"/>
        </w:rPr>
      </w:pPr>
    </w:p>
    <w:p w14:paraId="4461D93B" w14:textId="3C66A4F4" w:rsidR="008E31D3" w:rsidRPr="0077671E" w:rsidRDefault="00C31DCC" w:rsidP="00540A83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b/>
          <w:bCs/>
          <w:sz w:val="23"/>
          <w:szCs w:val="23"/>
        </w:rPr>
      </w:pPr>
      <w:r w:rsidRPr="0077671E">
        <w:rPr>
          <w:rFonts w:ascii="Times New Roman" w:hAnsi="Times New Roman" w:cs="Times New Roman"/>
          <w:b/>
          <w:bCs/>
          <w:sz w:val="23"/>
          <w:szCs w:val="23"/>
        </w:rPr>
        <w:t>Proposal</w:t>
      </w:r>
    </w:p>
    <w:p w14:paraId="02252D2E" w14:textId="5F59B8E7" w:rsidR="00FB5121" w:rsidRPr="0077671E" w:rsidRDefault="00FB5121" w:rsidP="00540A83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b/>
          <w:bCs/>
          <w:sz w:val="23"/>
          <w:szCs w:val="23"/>
        </w:rPr>
      </w:pPr>
      <w:r w:rsidRPr="0077671E">
        <w:rPr>
          <w:rFonts w:ascii="Times New Roman" w:hAnsi="Times New Roman" w:cs="Times New Roman"/>
          <w:b/>
          <w:bCs/>
          <w:sz w:val="23"/>
          <w:szCs w:val="23"/>
        </w:rPr>
        <w:t>Presentation of the host institution</w:t>
      </w:r>
    </w:p>
    <w:p w14:paraId="1017608B" w14:textId="07382D03" w:rsidR="00FB5121" w:rsidRPr="0077671E" w:rsidRDefault="00FB5121" w:rsidP="00540A83">
      <w:pPr>
        <w:pStyle w:val="ListParagraph"/>
        <w:spacing w:after="120"/>
        <w:ind w:left="1440"/>
        <w:contextualSpacing w:val="0"/>
        <w:rPr>
          <w:rFonts w:ascii="Times New Roman" w:hAnsi="Times New Roman" w:cs="Times New Roman"/>
          <w:b/>
          <w:bCs/>
          <w:sz w:val="23"/>
          <w:szCs w:val="23"/>
        </w:rPr>
      </w:pPr>
      <w:r w:rsidRPr="0077671E">
        <w:rPr>
          <w:rFonts w:ascii="Times New Roman" w:hAnsi="Times New Roman" w:cs="Times New Roman"/>
          <w:bCs/>
          <w:sz w:val="23"/>
          <w:szCs w:val="23"/>
        </w:rPr>
        <w:t xml:space="preserve">Presentation of the host institution </w:t>
      </w:r>
      <w:r w:rsidR="009D1BD9" w:rsidRPr="0077671E">
        <w:rPr>
          <w:rFonts w:ascii="Times New Roman" w:hAnsi="Times New Roman" w:cs="Times New Roman"/>
          <w:bCs/>
          <w:sz w:val="23"/>
          <w:szCs w:val="23"/>
        </w:rPr>
        <w:t>including relevance to IPBES and to the assessment to be hosted</w:t>
      </w:r>
      <w:r w:rsidR="00FD18E8" w:rsidRPr="0077671E">
        <w:rPr>
          <w:rFonts w:ascii="Times New Roman" w:hAnsi="Times New Roman" w:cs="Times New Roman"/>
          <w:bCs/>
          <w:sz w:val="23"/>
          <w:szCs w:val="23"/>
        </w:rPr>
        <w:t>.</w:t>
      </w:r>
    </w:p>
    <w:p w14:paraId="78D783CC" w14:textId="22152E77" w:rsidR="00C31DCC" w:rsidRPr="0077671E" w:rsidRDefault="009D1BD9" w:rsidP="00540A83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b/>
          <w:bCs/>
          <w:sz w:val="23"/>
          <w:szCs w:val="23"/>
        </w:rPr>
      </w:pPr>
      <w:r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Presentation </w:t>
      </w:r>
      <w:r w:rsidR="00C31DCC"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of the </w:t>
      </w:r>
      <w:r w:rsidR="00643DAA" w:rsidRPr="0077671E">
        <w:rPr>
          <w:rFonts w:ascii="Times New Roman" w:hAnsi="Times New Roman" w:cs="Times New Roman"/>
          <w:b/>
          <w:bCs/>
          <w:sz w:val="23"/>
          <w:szCs w:val="23"/>
        </w:rPr>
        <w:t>t</w:t>
      </w:r>
      <w:r w:rsidR="00C31DCC"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echnical </w:t>
      </w:r>
      <w:r w:rsidR="00643DAA" w:rsidRPr="0077671E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C31DCC"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upport </w:t>
      </w:r>
      <w:r w:rsidR="00643DAA" w:rsidRPr="0077671E">
        <w:rPr>
          <w:rFonts w:ascii="Times New Roman" w:hAnsi="Times New Roman" w:cs="Times New Roman"/>
          <w:b/>
          <w:bCs/>
          <w:sz w:val="23"/>
          <w:szCs w:val="23"/>
        </w:rPr>
        <w:t>u</w:t>
      </w:r>
      <w:r w:rsidR="00C31DCC" w:rsidRPr="0077671E">
        <w:rPr>
          <w:rFonts w:ascii="Times New Roman" w:hAnsi="Times New Roman" w:cs="Times New Roman"/>
          <w:b/>
          <w:bCs/>
          <w:sz w:val="23"/>
          <w:szCs w:val="23"/>
        </w:rPr>
        <w:t>nit</w:t>
      </w:r>
      <w:r w:rsidR="00643DAA"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 (TSU)</w:t>
      </w:r>
    </w:p>
    <w:p w14:paraId="1541B38E" w14:textId="1B20C0FF" w:rsidR="009D1BD9" w:rsidRPr="0077671E" w:rsidRDefault="007D18BF" w:rsidP="00540A83">
      <w:pPr>
        <w:spacing w:after="0"/>
        <w:ind w:left="1440"/>
        <w:rPr>
          <w:rFonts w:ascii="Times New Roman" w:hAnsi="Times New Roman" w:cs="Times New Roman"/>
        </w:rPr>
      </w:pPr>
      <w:r w:rsidRPr="0077671E">
        <w:rPr>
          <w:rFonts w:ascii="Times New Roman" w:hAnsi="Times New Roman" w:cs="Times New Roman"/>
        </w:rPr>
        <w:t>Description of how the TSU would be operationalized</w:t>
      </w:r>
      <w:r w:rsidR="009D1BD9" w:rsidRPr="0077671E">
        <w:rPr>
          <w:rFonts w:ascii="Times New Roman" w:hAnsi="Times New Roman" w:cs="Times New Roman"/>
        </w:rPr>
        <w:t xml:space="preserve">: </w:t>
      </w:r>
    </w:p>
    <w:p w14:paraId="768E9929" w14:textId="4A1BA7CF" w:rsidR="00FD18E8" w:rsidRPr="0077671E" w:rsidRDefault="009D1BD9" w:rsidP="006B0166">
      <w:pPr>
        <w:spacing w:after="0"/>
        <w:ind w:left="1980" w:right="-270"/>
        <w:rPr>
          <w:rFonts w:ascii="Times New Roman" w:hAnsi="Times New Roman" w:cs="Times New Roman"/>
        </w:rPr>
      </w:pPr>
      <w:r w:rsidRPr="0077671E">
        <w:rPr>
          <w:rFonts w:ascii="Times New Roman" w:hAnsi="Times New Roman" w:cs="Times New Roman"/>
        </w:rPr>
        <w:tab/>
      </w:r>
      <w:r w:rsidR="00FD18E8" w:rsidRPr="0077671E">
        <w:rPr>
          <w:rFonts w:ascii="Times New Roman" w:hAnsi="Times New Roman" w:cs="Times New Roman"/>
        </w:rPr>
        <w:t>Institutional arrangements (name(s) of organization(s)</w:t>
      </w:r>
      <w:r w:rsidR="00FB0141">
        <w:rPr>
          <w:rFonts w:ascii="Times New Roman" w:hAnsi="Times New Roman" w:cs="Times New Roman"/>
        </w:rPr>
        <w:t xml:space="preserve"> involved in hosting the TSU)</w:t>
      </w:r>
      <w:r w:rsidR="00FD18E8" w:rsidRPr="0077671E">
        <w:rPr>
          <w:rFonts w:ascii="Times New Roman" w:hAnsi="Times New Roman" w:cs="Times New Roman"/>
        </w:rPr>
        <w:t>;</w:t>
      </w:r>
    </w:p>
    <w:p w14:paraId="1CF99A9F" w14:textId="017EBFBE" w:rsidR="009D1BD9" w:rsidRPr="0077671E" w:rsidRDefault="009D1BD9" w:rsidP="0077671E">
      <w:pPr>
        <w:spacing w:after="0"/>
        <w:ind w:left="1980" w:firstLine="180"/>
        <w:rPr>
          <w:rFonts w:ascii="Times New Roman" w:hAnsi="Times New Roman" w:cs="Times New Roman"/>
        </w:rPr>
      </w:pPr>
      <w:r w:rsidRPr="0077671E">
        <w:rPr>
          <w:rFonts w:ascii="Times New Roman" w:hAnsi="Times New Roman" w:cs="Times New Roman"/>
        </w:rPr>
        <w:t>Number and role of staff members;</w:t>
      </w:r>
    </w:p>
    <w:p w14:paraId="242333D9" w14:textId="19002D0A" w:rsidR="009D1BD9" w:rsidRPr="0077671E" w:rsidRDefault="00FD18E8" w:rsidP="00540A83">
      <w:pPr>
        <w:spacing w:after="0"/>
        <w:ind w:left="2160"/>
        <w:rPr>
          <w:rFonts w:ascii="Times New Roman" w:hAnsi="Times New Roman" w:cs="Times New Roman"/>
        </w:rPr>
      </w:pPr>
      <w:r w:rsidRPr="0077671E">
        <w:rPr>
          <w:rFonts w:ascii="Times New Roman" w:hAnsi="Times New Roman" w:cs="Times New Roman"/>
        </w:rPr>
        <w:t>R</w:t>
      </w:r>
      <w:r w:rsidR="00540A83" w:rsidRPr="0077671E">
        <w:rPr>
          <w:rFonts w:ascii="Times New Roman" w:hAnsi="Times New Roman" w:cs="Times New Roman"/>
        </w:rPr>
        <w:t>eporting and recruitment process</w:t>
      </w:r>
      <w:r w:rsidRPr="0077671E">
        <w:rPr>
          <w:rFonts w:ascii="Times New Roman" w:hAnsi="Times New Roman" w:cs="Times New Roman"/>
        </w:rPr>
        <w:t>es</w:t>
      </w:r>
      <w:r w:rsidR="00540A83" w:rsidRPr="0077671E">
        <w:rPr>
          <w:rFonts w:ascii="Times New Roman" w:hAnsi="Times New Roman" w:cs="Times New Roman"/>
        </w:rPr>
        <w:t xml:space="preserve"> </w:t>
      </w:r>
      <w:r w:rsidR="009D1BD9" w:rsidRPr="0077671E">
        <w:rPr>
          <w:rFonts w:ascii="Times New Roman" w:hAnsi="Times New Roman" w:cs="Times New Roman"/>
        </w:rPr>
        <w:t>for staff members;</w:t>
      </w:r>
    </w:p>
    <w:p w14:paraId="2976C5FE" w14:textId="68002D29" w:rsidR="008E31D3" w:rsidRPr="0077671E" w:rsidRDefault="009D1BD9" w:rsidP="00540A83">
      <w:pPr>
        <w:spacing w:after="120"/>
        <w:ind w:left="1987"/>
        <w:rPr>
          <w:rFonts w:ascii="Times New Roman" w:hAnsi="Times New Roman" w:cs="Times New Roman"/>
          <w:bCs/>
          <w:sz w:val="23"/>
          <w:szCs w:val="23"/>
        </w:rPr>
      </w:pPr>
      <w:r w:rsidRPr="0077671E">
        <w:rPr>
          <w:rFonts w:ascii="Times New Roman" w:hAnsi="Times New Roman" w:cs="Times New Roman"/>
        </w:rPr>
        <w:tab/>
        <w:t xml:space="preserve">Available support from other </w:t>
      </w:r>
      <w:r w:rsidR="008E31D3" w:rsidRPr="0077671E">
        <w:rPr>
          <w:rFonts w:ascii="Times New Roman" w:hAnsi="Times New Roman" w:cs="Times New Roman"/>
        </w:rPr>
        <w:t>institutions and/or networks</w:t>
      </w:r>
      <w:r w:rsidRPr="0077671E">
        <w:rPr>
          <w:rFonts w:ascii="Times New Roman" w:hAnsi="Times New Roman" w:cs="Times New Roman"/>
        </w:rPr>
        <w:t>.</w:t>
      </w:r>
    </w:p>
    <w:p w14:paraId="4C96678E" w14:textId="36E3464B" w:rsidR="00C31DCC" w:rsidRPr="0077671E" w:rsidRDefault="00C31DCC" w:rsidP="00C31D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Funding </w:t>
      </w:r>
      <w:r w:rsidR="00540A83" w:rsidRPr="0077671E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Pr="0077671E">
        <w:rPr>
          <w:rFonts w:ascii="Times New Roman" w:hAnsi="Times New Roman" w:cs="Times New Roman"/>
          <w:b/>
          <w:bCs/>
          <w:sz w:val="23"/>
          <w:szCs w:val="23"/>
        </w:rPr>
        <w:t>rrangements</w:t>
      </w:r>
    </w:p>
    <w:p w14:paraId="7D706413" w14:textId="3EAE7B61" w:rsidR="007D18BF" w:rsidRPr="0077671E" w:rsidRDefault="007D18BF" w:rsidP="0077671E">
      <w:pPr>
        <w:pStyle w:val="ListParagraph"/>
        <w:ind w:left="1440"/>
        <w:contextualSpacing w:val="0"/>
        <w:rPr>
          <w:rFonts w:ascii="Times New Roman" w:hAnsi="Times New Roman" w:cs="Times New Roman"/>
          <w:bCs/>
          <w:sz w:val="23"/>
          <w:szCs w:val="23"/>
        </w:rPr>
      </w:pPr>
      <w:r w:rsidRPr="0077671E">
        <w:rPr>
          <w:rFonts w:ascii="Times New Roman" w:hAnsi="Times New Roman" w:cs="Times New Roman"/>
          <w:bCs/>
          <w:sz w:val="23"/>
          <w:szCs w:val="23"/>
        </w:rPr>
        <w:t xml:space="preserve">Within the agreed budget, there are $ 150,000 from the IPBES </w:t>
      </w:r>
      <w:r w:rsidR="00A93B77" w:rsidRPr="0077671E">
        <w:rPr>
          <w:rFonts w:ascii="Times New Roman" w:hAnsi="Times New Roman" w:cs="Times New Roman"/>
          <w:bCs/>
          <w:sz w:val="23"/>
          <w:szCs w:val="23"/>
        </w:rPr>
        <w:t>t</w:t>
      </w:r>
      <w:r w:rsidRPr="0077671E">
        <w:rPr>
          <w:rFonts w:ascii="Times New Roman" w:hAnsi="Times New Roman" w:cs="Times New Roman"/>
          <w:bCs/>
          <w:sz w:val="23"/>
          <w:szCs w:val="23"/>
        </w:rPr>
        <w:t xml:space="preserve">rust </w:t>
      </w:r>
      <w:r w:rsidR="00A93B77" w:rsidRPr="0077671E">
        <w:rPr>
          <w:rFonts w:ascii="Times New Roman" w:hAnsi="Times New Roman" w:cs="Times New Roman"/>
          <w:bCs/>
          <w:sz w:val="23"/>
          <w:szCs w:val="23"/>
        </w:rPr>
        <w:t>f</w:t>
      </w:r>
      <w:r w:rsidRPr="0077671E">
        <w:rPr>
          <w:rFonts w:ascii="Times New Roman" w:hAnsi="Times New Roman" w:cs="Times New Roman"/>
          <w:bCs/>
          <w:sz w:val="23"/>
          <w:szCs w:val="23"/>
        </w:rPr>
        <w:t xml:space="preserve">und to 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>cover</w:t>
      </w:r>
      <w:r w:rsidR="00540A83" w:rsidRPr="0077671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7671E" w:rsidRPr="0077671E">
        <w:rPr>
          <w:rFonts w:ascii="Times New Roman" w:hAnsi="Times New Roman" w:cs="Times New Roman"/>
          <w:bCs/>
          <w:sz w:val="23"/>
          <w:szCs w:val="23"/>
        </w:rPr>
        <w:t>two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40A83" w:rsidRPr="0077671E">
        <w:rPr>
          <w:rFonts w:ascii="Times New Roman" w:hAnsi="Times New Roman" w:cs="Times New Roman"/>
          <w:bCs/>
          <w:sz w:val="23"/>
          <w:szCs w:val="23"/>
        </w:rPr>
        <w:t xml:space="preserve">professional (i.e. 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>technical</w:t>
      </w:r>
      <w:r w:rsidR="00540A83" w:rsidRPr="0077671E">
        <w:rPr>
          <w:rFonts w:ascii="Times New Roman" w:hAnsi="Times New Roman" w:cs="Times New Roman"/>
          <w:bCs/>
          <w:sz w:val="23"/>
          <w:szCs w:val="23"/>
        </w:rPr>
        <w:t>/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 xml:space="preserve">programmatic staff </w:t>
      </w:r>
      <w:r w:rsidR="00540A83" w:rsidRPr="0077671E">
        <w:rPr>
          <w:rFonts w:ascii="Times New Roman" w:hAnsi="Times New Roman" w:cs="Times New Roman"/>
          <w:bCs/>
          <w:sz w:val="23"/>
          <w:szCs w:val="23"/>
        </w:rPr>
        <w:t>member)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540A83" w:rsidRPr="0077671E">
        <w:rPr>
          <w:rFonts w:ascii="Times New Roman" w:hAnsi="Times New Roman" w:cs="Times New Roman"/>
          <w:bCs/>
          <w:sz w:val="23"/>
          <w:szCs w:val="23"/>
        </w:rPr>
        <w:t>and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 xml:space="preserve"> one half-time administrative staff member</w:t>
      </w:r>
      <w:r w:rsidR="00FB0141">
        <w:rPr>
          <w:rFonts w:ascii="Times New Roman" w:hAnsi="Times New Roman" w:cs="Times New Roman"/>
          <w:bCs/>
          <w:sz w:val="23"/>
          <w:szCs w:val="23"/>
        </w:rPr>
        <w:t>s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540A83" w:rsidRPr="0077671E">
        <w:rPr>
          <w:rFonts w:ascii="Times New Roman" w:hAnsi="Times New Roman" w:cs="Times New Roman"/>
          <w:bCs/>
          <w:sz w:val="23"/>
          <w:szCs w:val="23"/>
        </w:rPr>
        <w:t>T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>he</w:t>
      </w:r>
      <w:r w:rsidR="00540A83" w:rsidRPr="0077671E">
        <w:rPr>
          <w:rFonts w:ascii="Times New Roman" w:hAnsi="Times New Roman" w:cs="Times New Roman"/>
          <w:bCs/>
          <w:sz w:val="23"/>
          <w:szCs w:val="23"/>
        </w:rPr>
        <w:t>se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 xml:space="preserve"> funds </w:t>
      </w:r>
      <w:r w:rsidR="00540A83" w:rsidRPr="0077671E">
        <w:rPr>
          <w:rFonts w:ascii="Times New Roman" w:hAnsi="Times New Roman" w:cs="Times New Roman"/>
          <w:bCs/>
          <w:sz w:val="23"/>
          <w:szCs w:val="23"/>
        </w:rPr>
        <w:t>ha</w:t>
      </w:r>
      <w:bookmarkStart w:id="0" w:name="_GoBack"/>
      <w:bookmarkEnd w:id="0"/>
      <w:r w:rsidR="00540A83" w:rsidRPr="0077671E">
        <w:rPr>
          <w:rFonts w:ascii="Times New Roman" w:hAnsi="Times New Roman" w:cs="Times New Roman"/>
          <w:bCs/>
          <w:sz w:val="23"/>
          <w:szCs w:val="23"/>
        </w:rPr>
        <w:t xml:space="preserve">ve to 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>be matched by an in-kind offer of an equivalent value</w:t>
      </w:r>
      <w:r w:rsidR="00540A83" w:rsidRPr="0077671E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FB0141">
        <w:rPr>
          <w:rFonts w:ascii="Times New Roman" w:hAnsi="Times New Roman" w:cs="Times New Roman"/>
          <w:bCs/>
          <w:sz w:val="23"/>
          <w:szCs w:val="23"/>
        </w:rPr>
        <w:t>to reach</w:t>
      </w:r>
      <w:r w:rsidR="00FB0141" w:rsidRPr="0077671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40A83" w:rsidRPr="0077671E">
        <w:rPr>
          <w:rFonts w:ascii="Times New Roman" w:hAnsi="Times New Roman" w:cs="Times New Roman"/>
          <w:bCs/>
          <w:sz w:val="23"/>
          <w:szCs w:val="23"/>
        </w:rPr>
        <w:t xml:space="preserve">a total number of staff members of a minimum of </w:t>
      </w:r>
      <w:r w:rsidR="0077671E" w:rsidRPr="0077671E">
        <w:rPr>
          <w:rFonts w:ascii="Times New Roman" w:hAnsi="Times New Roman" w:cs="Times New Roman"/>
          <w:bCs/>
          <w:sz w:val="23"/>
          <w:szCs w:val="23"/>
        </w:rPr>
        <w:t>three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>.</w:t>
      </w:r>
      <w:r w:rsidR="00485B9E" w:rsidRPr="0077671E">
        <w:rPr>
          <w:rFonts w:ascii="Times New Roman" w:hAnsi="Times New Roman" w:cs="Times New Roman"/>
          <w:bCs/>
          <w:sz w:val="23"/>
          <w:szCs w:val="23"/>
        </w:rPr>
        <w:t xml:space="preserve"> The agreed estimated budget for the assessments is presented in the annex.</w:t>
      </w:r>
    </w:p>
    <w:p w14:paraId="3FC5086C" w14:textId="3AFC7F99" w:rsidR="007D18BF" w:rsidRPr="0077671E" w:rsidRDefault="007D18BF" w:rsidP="007D18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Contribution </w:t>
      </w:r>
      <w:r w:rsidR="00540A83" w:rsidRPr="0077671E">
        <w:rPr>
          <w:rFonts w:ascii="Times New Roman" w:hAnsi="Times New Roman" w:cs="Times New Roman"/>
          <w:b/>
          <w:bCs/>
          <w:sz w:val="23"/>
          <w:szCs w:val="23"/>
        </w:rPr>
        <w:t>e</w:t>
      </w:r>
      <w:r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xpected from the IPBES </w:t>
      </w:r>
      <w:r w:rsidR="00A93B77" w:rsidRPr="0077671E">
        <w:rPr>
          <w:rFonts w:ascii="Times New Roman" w:hAnsi="Times New Roman" w:cs="Times New Roman"/>
          <w:b/>
          <w:bCs/>
          <w:sz w:val="23"/>
          <w:szCs w:val="23"/>
        </w:rPr>
        <w:t>t</w:t>
      </w:r>
      <w:r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rust </w:t>
      </w:r>
      <w:r w:rsidR="00A93B77" w:rsidRPr="0077671E">
        <w:rPr>
          <w:rFonts w:ascii="Times New Roman" w:hAnsi="Times New Roman" w:cs="Times New Roman"/>
          <w:b/>
          <w:bCs/>
          <w:sz w:val="23"/>
          <w:szCs w:val="23"/>
        </w:rPr>
        <w:t>f</w:t>
      </w:r>
      <w:r w:rsidRPr="0077671E">
        <w:rPr>
          <w:rFonts w:ascii="Times New Roman" w:hAnsi="Times New Roman" w:cs="Times New Roman"/>
          <w:b/>
          <w:bCs/>
          <w:sz w:val="23"/>
          <w:szCs w:val="23"/>
        </w:rPr>
        <w:t>und</w:t>
      </w:r>
    </w:p>
    <w:p w14:paraId="78E4D69A" w14:textId="51293EF2" w:rsidR="00FB0141" w:rsidRDefault="00A93B77" w:rsidP="0077671E">
      <w:pPr>
        <w:pStyle w:val="ListParagraph"/>
        <w:spacing w:after="120"/>
        <w:ind w:left="2160"/>
        <w:contextualSpacing w:val="0"/>
        <w:rPr>
          <w:rFonts w:ascii="Times New Roman" w:hAnsi="Times New Roman" w:cs="Times New Roman"/>
          <w:bCs/>
          <w:sz w:val="23"/>
          <w:szCs w:val="23"/>
        </w:rPr>
      </w:pPr>
      <w:r w:rsidRPr="0077671E">
        <w:rPr>
          <w:rFonts w:ascii="Times New Roman" w:hAnsi="Times New Roman" w:cs="Times New Roman"/>
          <w:bCs/>
          <w:sz w:val="23"/>
          <w:szCs w:val="23"/>
        </w:rPr>
        <w:t>Presentation of a budget detailing</w:t>
      </w:r>
      <w:r w:rsidR="005A7EF3" w:rsidRPr="0077671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77671E">
        <w:rPr>
          <w:rFonts w:ascii="Times New Roman" w:hAnsi="Times New Roman" w:cs="Times New Roman"/>
          <w:bCs/>
          <w:sz w:val="23"/>
          <w:szCs w:val="23"/>
        </w:rPr>
        <w:t>how much of the available funding</w:t>
      </w:r>
      <w:r w:rsidR="007D18BF" w:rsidRPr="0077671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77671E">
        <w:rPr>
          <w:rFonts w:ascii="Times New Roman" w:hAnsi="Times New Roman" w:cs="Times New Roman"/>
          <w:bCs/>
          <w:sz w:val="23"/>
          <w:szCs w:val="23"/>
        </w:rPr>
        <w:t xml:space="preserve">from </w:t>
      </w:r>
      <w:r w:rsidR="007D18BF" w:rsidRPr="0077671E">
        <w:rPr>
          <w:rFonts w:ascii="Times New Roman" w:hAnsi="Times New Roman" w:cs="Times New Roman"/>
          <w:bCs/>
          <w:sz w:val="23"/>
          <w:szCs w:val="23"/>
        </w:rPr>
        <w:t xml:space="preserve">the IPBES </w:t>
      </w:r>
      <w:r w:rsidRPr="0077671E">
        <w:rPr>
          <w:rFonts w:ascii="Times New Roman" w:hAnsi="Times New Roman" w:cs="Times New Roman"/>
          <w:bCs/>
          <w:sz w:val="23"/>
          <w:szCs w:val="23"/>
        </w:rPr>
        <w:t>t</w:t>
      </w:r>
      <w:r w:rsidR="007D18BF" w:rsidRPr="0077671E">
        <w:rPr>
          <w:rFonts w:ascii="Times New Roman" w:hAnsi="Times New Roman" w:cs="Times New Roman"/>
          <w:bCs/>
          <w:sz w:val="23"/>
          <w:szCs w:val="23"/>
        </w:rPr>
        <w:t xml:space="preserve">rust </w:t>
      </w:r>
      <w:r w:rsidRPr="0077671E">
        <w:rPr>
          <w:rFonts w:ascii="Times New Roman" w:hAnsi="Times New Roman" w:cs="Times New Roman"/>
          <w:bCs/>
          <w:sz w:val="23"/>
          <w:szCs w:val="23"/>
        </w:rPr>
        <w:t>f</w:t>
      </w:r>
      <w:r w:rsidR="007D18BF" w:rsidRPr="0077671E">
        <w:rPr>
          <w:rFonts w:ascii="Times New Roman" w:hAnsi="Times New Roman" w:cs="Times New Roman"/>
          <w:bCs/>
          <w:sz w:val="23"/>
          <w:szCs w:val="23"/>
        </w:rPr>
        <w:t xml:space="preserve">und </w:t>
      </w:r>
      <w:r w:rsidRPr="0077671E">
        <w:rPr>
          <w:rFonts w:ascii="Times New Roman" w:hAnsi="Times New Roman" w:cs="Times New Roman"/>
          <w:bCs/>
          <w:sz w:val="23"/>
          <w:szCs w:val="23"/>
        </w:rPr>
        <w:t>would be requested, and to do what</w:t>
      </w:r>
      <w:r w:rsidR="00FB0141">
        <w:rPr>
          <w:rFonts w:ascii="Times New Roman" w:hAnsi="Times New Roman" w:cs="Times New Roman"/>
          <w:bCs/>
          <w:sz w:val="23"/>
          <w:szCs w:val="23"/>
        </w:rPr>
        <w:t xml:space="preserve">. </w:t>
      </w:r>
    </w:p>
    <w:p w14:paraId="04E0FAAB" w14:textId="3660AFF8" w:rsidR="007D18BF" w:rsidRPr="0077671E" w:rsidRDefault="00FB0141" w:rsidP="0077671E">
      <w:pPr>
        <w:pStyle w:val="ListParagraph"/>
        <w:spacing w:after="120"/>
        <w:ind w:left="2160"/>
        <w:contextualSpacing w:val="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NB: the </w:t>
      </w:r>
      <w:r w:rsidRPr="0077671E">
        <w:rPr>
          <w:rFonts w:ascii="Times New Roman" w:hAnsi="Times New Roman" w:cs="Times New Roman"/>
          <w:bCs/>
          <w:sz w:val="23"/>
          <w:szCs w:val="23"/>
        </w:rPr>
        <w:t>maximum</w:t>
      </w:r>
      <w:r>
        <w:rPr>
          <w:rFonts w:ascii="Times New Roman" w:hAnsi="Times New Roman" w:cs="Times New Roman"/>
          <w:bCs/>
          <w:sz w:val="23"/>
          <w:szCs w:val="23"/>
        </w:rPr>
        <w:t xml:space="preserve"> amount available from IPBES is</w:t>
      </w:r>
      <w:r w:rsidRPr="0077671E">
        <w:rPr>
          <w:rFonts w:ascii="Times New Roman" w:hAnsi="Times New Roman" w:cs="Times New Roman"/>
          <w:bCs/>
          <w:sz w:val="23"/>
          <w:szCs w:val="23"/>
        </w:rPr>
        <w:t xml:space="preserve"> $ 150,000</w:t>
      </w:r>
      <w:r>
        <w:rPr>
          <w:rFonts w:ascii="Times New Roman" w:hAnsi="Times New Roman" w:cs="Times New Roman"/>
          <w:bCs/>
          <w:sz w:val="23"/>
          <w:szCs w:val="23"/>
        </w:rPr>
        <w:t>; organizations, however, may choose, as it is the case for some of the established TSUs, to not use these funds from the IPBES trust fund.</w:t>
      </w:r>
    </w:p>
    <w:p w14:paraId="410F9AF6" w14:textId="61A6948B" w:rsidR="00C31DCC" w:rsidRPr="0077671E" w:rsidRDefault="00C31DCC" w:rsidP="00C31DC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77671E">
        <w:rPr>
          <w:rFonts w:ascii="Times New Roman" w:hAnsi="Times New Roman" w:cs="Times New Roman"/>
          <w:b/>
          <w:bCs/>
          <w:sz w:val="23"/>
          <w:szCs w:val="23"/>
        </w:rPr>
        <w:t>Contribution</w:t>
      </w:r>
      <w:r w:rsidR="008E31D3"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40A83"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from </w:t>
      </w:r>
      <w:r w:rsidR="008E31D3"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the </w:t>
      </w:r>
      <w:r w:rsidR="00540A83" w:rsidRPr="0077671E">
        <w:rPr>
          <w:rFonts w:ascii="Times New Roman" w:hAnsi="Times New Roman" w:cs="Times New Roman"/>
          <w:b/>
          <w:bCs/>
          <w:sz w:val="23"/>
          <w:szCs w:val="23"/>
        </w:rPr>
        <w:t>o</w:t>
      </w:r>
      <w:r w:rsidR="008E31D3"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ffering </w:t>
      </w:r>
      <w:r w:rsidR="00540A83" w:rsidRPr="0077671E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="008E31D3" w:rsidRPr="0077671E">
        <w:rPr>
          <w:rFonts w:ascii="Times New Roman" w:hAnsi="Times New Roman" w:cs="Times New Roman"/>
          <w:b/>
          <w:bCs/>
          <w:sz w:val="23"/>
          <w:szCs w:val="23"/>
        </w:rPr>
        <w:t>nstitution</w:t>
      </w:r>
    </w:p>
    <w:p w14:paraId="0EB8AA2F" w14:textId="1B9A7ECB" w:rsidR="00147F3A" w:rsidRPr="0077671E" w:rsidRDefault="00A93B77" w:rsidP="00147F3A">
      <w:pPr>
        <w:pStyle w:val="ListParagraph"/>
        <w:ind w:left="2160"/>
        <w:rPr>
          <w:rFonts w:ascii="Times New Roman" w:hAnsi="Times New Roman" w:cs="Times New Roman"/>
          <w:bCs/>
          <w:sz w:val="23"/>
          <w:szCs w:val="23"/>
        </w:rPr>
      </w:pPr>
      <w:r w:rsidRPr="0077671E">
        <w:rPr>
          <w:rFonts w:ascii="Times New Roman" w:hAnsi="Times New Roman" w:cs="Times New Roman"/>
          <w:bCs/>
          <w:sz w:val="23"/>
          <w:szCs w:val="23"/>
        </w:rPr>
        <w:t>Presentation, as part of that same budget, of the in-kind matching contribution from the</w:t>
      </w:r>
      <w:r w:rsidR="0077671E" w:rsidRPr="0077671E">
        <w:rPr>
          <w:rFonts w:ascii="Times New Roman" w:hAnsi="Times New Roman" w:cs="Times New Roman"/>
          <w:bCs/>
          <w:sz w:val="23"/>
          <w:szCs w:val="23"/>
        </w:rPr>
        <w:t xml:space="preserve"> offering</w:t>
      </w:r>
      <w:r w:rsidRPr="0077671E">
        <w:rPr>
          <w:rFonts w:ascii="Times New Roman" w:hAnsi="Times New Roman" w:cs="Times New Roman"/>
          <w:bCs/>
          <w:sz w:val="23"/>
          <w:szCs w:val="23"/>
        </w:rPr>
        <w:t>.</w:t>
      </w:r>
    </w:p>
    <w:p w14:paraId="01890447" w14:textId="77777777" w:rsidR="008E31D3" w:rsidRPr="0077671E" w:rsidRDefault="008E31D3" w:rsidP="00DB261B">
      <w:pPr>
        <w:pStyle w:val="ListParagraph"/>
        <w:ind w:left="2160"/>
        <w:rPr>
          <w:rFonts w:ascii="Times New Roman" w:hAnsi="Times New Roman" w:cs="Times New Roman"/>
          <w:bCs/>
          <w:sz w:val="23"/>
          <w:szCs w:val="23"/>
        </w:rPr>
      </w:pPr>
    </w:p>
    <w:p w14:paraId="0075B5C5" w14:textId="2B78A1EE" w:rsidR="00C31DCC" w:rsidRPr="0077671E" w:rsidRDefault="004A44CC" w:rsidP="00C31D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77671E">
        <w:rPr>
          <w:rFonts w:ascii="Times New Roman" w:hAnsi="Times New Roman" w:cs="Times New Roman"/>
          <w:b/>
          <w:bCs/>
          <w:sz w:val="23"/>
          <w:szCs w:val="23"/>
        </w:rPr>
        <w:t>Additional</w:t>
      </w:r>
      <w:r w:rsidR="00C31DCC" w:rsidRPr="0077671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93B77" w:rsidRPr="0077671E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C31DCC" w:rsidRPr="0077671E">
        <w:rPr>
          <w:rFonts w:ascii="Times New Roman" w:hAnsi="Times New Roman" w:cs="Times New Roman"/>
          <w:b/>
          <w:bCs/>
          <w:sz w:val="23"/>
          <w:szCs w:val="23"/>
        </w:rPr>
        <w:t>ctivities</w:t>
      </w:r>
    </w:p>
    <w:p w14:paraId="09ED6BEF" w14:textId="46CA713D" w:rsidR="00DB261B" w:rsidRPr="0077671E" w:rsidRDefault="00FD48B6" w:rsidP="005A7EF3">
      <w:pPr>
        <w:pStyle w:val="ListParagraph"/>
        <w:ind w:left="1440"/>
        <w:rPr>
          <w:rFonts w:ascii="Times New Roman" w:hAnsi="Times New Roman" w:cs="Times New Roman"/>
          <w:bCs/>
          <w:sz w:val="23"/>
          <w:szCs w:val="23"/>
        </w:rPr>
      </w:pPr>
      <w:r w:rsidRPr="0077671E">
        <w:rPr>
          <w:rFonts w:ascii="Times New Roman" w:hAnsi="Times New Roman" w:cs="Times New Roman"/>
          <w:bCs/>
          <w:sz w:val="23"/>
          <w:szCs w:val="23"/>
        </w:rPr>
        <w:t xml:space="preserve">Description of </w:t>
      </w:r>
      <w:r w:rsidR="00FD18E8" w:rsidRPr="0077671E">
        <w:rPr>
          <w:rFonts w:ascii="Times New Roman" w:hAnsi="Times New Roman" w:cs="Times New Roman"/>
          <w:bCs/>
          <w:sz w:val="23"/>
          <w:szCs w:val="23"/>
        </w:rPr>
        <w:t xml:space="preserve">any </w:t>
      </w:r>
      <w:r w:rsidR="00FF1343" w:rsidRPr="0077671E">
        <w:rPr>
          <w:rFonts w:ascii="Times New Roman" w:hAnsi="Times New Roman" w:cs="Times New Roman"/>
          <w:bCs/>
          <w:sz w:val="23"/>
          <w:szCs w:val="23"/>
        </w:rPr>
        <w:t>other</w:t>
      </w:r>
      <w:r w:rsidR="00FD18E8" w:rsidRPr="0077671E">
        <w:rPr>
          <w:rFonts w:ascii="Times New Roman" w:hAnsi="Times New Roman" w:cs="Times New Roman"/>
          <w:bCs/>
          <w:sz w:val="23"/>
          <w:szCs w:val="23"/>
        </w:rPr>
        <w:t xml:space="preserve"> relevant initiative (for example</w:t>
      </w:r>
      <w:r w:rsidR="00FF1343" w:rsidRPr="0077671E">
        <w:rPr>
          <w:rFonts w:ascii="Times New Roman" w:hAnsi="Times New Roman" w:cs="Times New Roman"/>
          <w:bCs/>
          <w:sz w:val="23"/>
          <w:szCs w:val="23"/>
        </w:rPr>
        <w:t xml:space="preserve"> relevant</w:t>
      </w:r>
      <w:r w:rsidR="00FD18E8" w:rsidRPr="0077671E">
        <w:rPr>
          <w:rFonts w:ascii="Times New Roman" w:hAnsi="Times New Roman" w:cs="Times New Roman"/>
          <w:bCs/>
          <w:sz w:val="23"/>
          <w:szCs w:val="23"/>
        </w:rPr>
        <w:t xml:space="preserve"> IPBES activities coordinated by the same </w:t>
      </w:r>
      <w:r w:rsidR="00FF1343" w:rsidRPr="0077671E">
        <w:rPr>
          <w:rFonts w:ascii="Times New Roman" w:hAnsi="Times New Roman" w:cs="Times New Roman"/>
          <w:bCs/>
          <w:sz w:val="23"/>
          <w:szCs w:val="23"/>
        </w:rPr>
        <w:t>institution</w:t>
      </w:r>
      <w:r w:rsidR="00FD18E8" w:rsidRPr="0077671E">
        <w:rPr>
          <w:rFonts w:ascii="Times New Roman" w:hAnsi="Times New Roman" w:cs="Times New Roman"/>
          <w:bCs/>
          <w:sz w:val="23"/>
          <w:szCs w:val="23"/>
        </w:rPr>
        <w:t xml:space="preserve"> or by partners) that could </w:t>
      </w:r>
      <w:r w:rsidR="00FF1343" w:rsidRPr="0077671E">
        <w:rPr>
          <w:rFonts w:ascii="Times New Roman" w:hAnsi="Times New Roman" w:cs="Times New Roman"/>
          <w:bCs/>
          <w:sz w:val="23"/>
          <w:szCs w:val="23"/>
        </w:rPr>
        <w:t>facilitate the work of the</w:t>
      </w:r>
      <w:r w:rsidR="00FD18E8" w:rsidRPr="0077671E">
        <w:rPr>
          <w:rFonts w:ascii="Times New Roman" w:hAnsi="Times New Roman" w:cs="Times New Roman"/>
          <w:bCs/>
          <w:sz w:val="23"/>
          <w:szCs w:val="23"/>
        </w:rPr>
        <w:t xml:space="preserve"> TSU. </w:t>
      </w:r>
    </w:p>
    <w:p w14:paraId="01E51D73" w14:textId="77777777" w:rsidR="00147F3A" w:rsidRPr="00540A83" w:rsidRDefault="00147F3A" w:rsidP="00DB261B">
      <w:pPr>
        <w:pStyle w:val="ListParagraph"/>
        <w:ind w:left="1440"/>
        <w:rPr>
          <w:rFonts w:cstheme="minorHAnsi"/>
          <w:b/>
          <w:bCs/>
          <w:sz w:val="23"/>
          <w:szCs w:val="23"/>
        </w:rPr>
      </w:pPr>
    </w:p>
    <w:p w14:paraId="2DC5111E" w14:textId="27FFA859" w:rsidR="00607594" w:rsidRPr="00D6758F" w:rsidRDefault="00607594" w:rsidP="001E6E84">
      <w:pPr>
        <w:pStyle w:val="AnnexTitle"/>
      </w:pPr>
      <w:bookmarkStart w:id="1" w:name="_Hlk499716434"/>
      <w:r>
        <w:rPr>
          <w:rFonts w:eastAsia="Calibri"/>
          <w:w w:val="103"/>
        </w:rPr>
        <w:lastRenderedPageBreak/>
        <w:t>Annex</w:t>
      </w:r>
      <w:r w:rsidR="001E6E84">
        <w:rPr>
          <w:rFonts w:eastAsia="Calibri"/>
          <w:w w:val="103"/>
        </w:rPr>
        <w:t xml:space="preserve">: </w:t>
      </w:r>
      <w:r w:rsidR="00643DAA">
        <w:t xml:space="preserve">Approved budget per </w:t>
      </w:r>
      <w:r w:rsidR="00943723">
        <w:t>assessment</w:t>
      </w:r>
    </w:p>
    <w:tbl>
      <w:tblPr>
        <w:tblW w:w="9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847"/>
        <w:gridCol w:w="4120"/>
        <w:gridCol w:w="2243"/>
      </w:tblGrid>
      <w:tr w:rsidR="00607594" w:rsidRPr="00C959D2" w14:paraId="22F3BE7E" w14:textId="77777777" w:rsidTr="00607594">
        <w:trPr>
          <w:tblHeader/>
          <w:jc w:val="right"/>
        </w:trPr>
        <w:tc>
          <w:tcPr>
            <w:tcW w:w="713" w:type="dxa"/>
            <w:shd w:val="clear" w:color="auto" w:fill="auto"/>
            <w:vAlign w:val="bottom"/>
          </w:tcPr>
          <w:bookmarkEnd w:id="1"/>
          <w:p w14:paraId="7C2E8955" w14:textId="77777777" w:rsidR="00607594" w:rsidRPr="00CA038C" w:rsidRDefault="00607594" w:rsidP="00DA7929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CA038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Year</w:t>
            </w:r>
          </w:p>
        </w:tc>
        <w:tc>
          <w:tcPr>
            <w:tcW w:w="2847" w:type="dxa"/>
            <w:shd w:val="clear" w:color="auto" w:fill="auto"/>
            <w:vAlign w:val="bottom"/>
          </w:tcPr>
          <w:p w14:paraId="20576F20" w14:textId="77777777" w:rsidR="00607594" w:rsidRPr="00CA038C" w:rsidRDefault="00607594" w:rsidP="00DA7929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CA038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Cost item</w:t>
            </w:r>
          </w:p>
        </w:tc>
        <w:tc>
          <w:tcPr>
            <w:tcW w:w="4120" w:type="dxa"/>
            <w:shd w:val="clear" w:color="auto" w:fill="auto"/>
            <w:vAlign w:val="bottom"/>
          </w:tcPr>
          <w:p w14:paraId="554EF22B" w14:textId="77777777" w:rsidR="00607594" w:rsidRPr="00CA038C" w:rsidRDefault="00607594" w:rsidP="00DA7929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CA038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Assumptions</w:t>
            </w:r>
          </w:p>
        </w:tc>
        <w:tc>
          <w:tcPr>
            <w:tcW w:w="2243" w:type="dxa"/>
            <w:shd w:val="clear" w:color="auto" w:fill="auto"/>
            <w:vAlign w:val="bottom"/>
          </w:tcPr>
          <w:p w14:paraId="50AD49C4" w14:textId="77777777" w:rsidR="00607594" w:rsidRPr="00CA038C" w:rsidRDefault="00607594" w:rsidP="00DA7929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CA038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 xml:space="preserve">Estimated costs </w:t>
            </w:r>
            <w:r w:rsidRPr="00CA038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br/>
              <w:t xml:space="preserve">(United States </w:t>
            </w:r>
            <w:r w:rsidRPr="00CA038C">
              <w:rPr>
                <w:rFonts w:ascii="Times New Roman" w:eastAsia="SimSun" w:hAnsi="Times New Roman" w:cs="Times New Roman"/>
                <w:b/>
                <w:i/>
                <w:sz w:val="18"/>
                <w:szCs w:val="18"/>
                <w:lang w:val="en-GB" w:eastAsia="zh-CN"/>
              </w:rPr>
              <w:t>dollars</w:t>
            </w:r>
            <w:r w:rsidRPr="00CA038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)</w:t>
            </w:r>
          </w:p>
        </w:tc>
      </w:tr>
      <w:tr w:rsidR="00607594" w:rsidRPr="00C959D2" w14:paraId="4FB8F484" w14:textId="77777777" w:rsidTr="00607594">
        <w:trPr>
          <w:jc w:val="right"/>
        </w:trPr>
        <w:tc>
          <w:tcPr>
            <w:tcW w:w="713" w:type="dxa"/>
            <w:vMerge w:val="restart"/>
            <w:shd w:val="clear" w:color="auto" w:fill="auto"/>
            <w:vAlign w:val="center"/>
          </w:tcPr>
          <w:p w14:paraId="7BDFBCE3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847" w:type="dxa"/>
            <w:vMerge w:val="restart"/>
            <w:shd w:val="clear" w:color="auto" w:fill="auto"/>
          </w:tcPr>
          <w:p w14:paraId="515E5DDB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Management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committee </w:t>
            </w: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meeting (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 </w:t>
            </w: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co-chairs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</w:t>
            </w: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C959D2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members of the </w:t>
            </w: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secretariat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including </w:t>
            </w: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technical support unit, Multidisciplinary Expert Panel </w:t>
            </w:r>
            <w:r w:rsidRPr="00C959D2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and</w:t>
            </w: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Bureau)</w:t>
            </w:r>
          </w:p>
        </w:tc>
        <w:tc>
          <w:tcPr>
            <w:tcW w:w="4120" w:type="dxa"/>
            <w:shd w:val="clear" w:color="auto" w:fill="auto"/>
          </w:tcPr>
          <w:p w14:paraId="2C436B1C" w14:textId="77777777" w:rsidR="00607594" w:rsidRPr="00C959D2" w:rsidRDefault="00607594" w:rsidP="00DA7929">
            <w:pPr>
              <w:pStyle w:val="CommentText"/>
              <w:rPr>
                <w:rFonts w:cs="Times New Roman"/>
                <w:snapToGrid w:val="0"/>
                <w:sz w:val="18"/>
                <w:szCs w:val="18"/>
                <w:u w:val="single"/>
              </w:rPr>
            </w:pPr>
            <w:r w:rsidRPr="00C959D2">
              <w:rPr>
                <w:rFonts w:cs="Times New Roman"/>
                <w:sz w:val="18"/>
                <w:szCs w:val="18"/>
              </w:rPr>
              <w:t>Cost of venu</w:t>
            </w:r>
            <w:r w:rsidRPr="001238B1">
              <w:rPr>
                <w:rFonts w:cs="Times New Roman"/>
                <w:sz w:val="18"/>
                <w:szCs w:val="18"/>
              </w:rPr>
              <w:t>e (</w:t>
            </w:r>
            <w:r w:rsidRPr="00CA038C">
              <w:rPr>
                <w:rFonts w:cs="Times New Roman"/>
                <w:sz w:val="18"/>
                <w:szCs w:val="18"/>
              </w:rPr>
              <w:t xml:space="preserve">half </w:t>
            </w:r>
            <w:r>
              <w:rPr>
                <w:rFonts w:cs="Times New Roman"/>
                <w:sz w:val="18"/>
                <w:szCs w:val="18"/>
              </w:rPr>
              <w:t xml:space="preserve">a </w:t>
            </w:r>
            <w:r w:rsidRPr="00C959D2">
              <w:rPr>
                <w:rFonts w:cs="Times New Roman"/>
                <w:sz w:val="18"/>
                <w:szCs w:val="18"/>
              </w:rPr>
              <w:t xml:space="preserve">week, </w:t>
            </w:r>
            <w:r>
              <w:rPr>
                <w:rFonts w:cs="Times New Roman"/>
                <w:sz w:val="18"/>
                <w:szCs w:val="18"/>
              </w:rPr>
              <w:t xml:space="preserve">for </w:t>
            </w:r>
            <w:r w:rsidRPr="00C959D2">
              <w:rPr>
                <w:rFonts w:cs="Times New Roman"/>
                <w:sz w:val="18"/>
                <w:szCs w:val="18"/>
              </w:rPr>
              <w:t>6 participants, in Bonn)</w:t>
            </w:r>
            <w:r w:rsidRPr="00C959D2">
              <w:rPr>
                <w:rFonts w:eastAsia="SimSun" w:cs="Times New Roman"/>
                <w:b/>
                <w:i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43" w:type="dxa"/>
            <w:shd w:val="clear" w:color="auto" w:fill="auto"/>
          </w:tcPr>
          <w:p w14:paraId="3170CEC4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</w:tr>
      <w:tr w:rsidR="00607594" w:rsidRPr="00C959D2" w14:paraId="79CC7CC5" w14:textId="77777777" w:rsidTr="00607594">
        <w:trPr>
          <w:trHeight w:val="187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14:paraId="05895874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01130E38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120" w:type="dxa"/>
            <w:shd w:val="clear" w:color="auto" w:fill="auto"/>
          </w:tcPr>
          <w:p w14:paraId="53153709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Travel and daily subsistence allowance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for 4 supported participants </w:t>
            </w: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(4 × $3,750)</w:t>
            </w:r>
          </w:p>
        </w:tc>
        <w:tc>
          <w:tcPr>
            <w:tcW w:w="2243" w:type="dxa"/>
            <w:shd w:val="clear" w:color="auto" w:fill="auto"/>
          </w:tcPr>
          <w:p w14:paraId="6FED330D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  <w:r w:rsidRPr="00C959D2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</w:t>
            </w:r>
          </w:p>
        </w:tc>
      </w:tr>
      <w:tr w:rsidR="00607594" w:rsidRPr="00C959D2" w14:paraId="1E63F782" w14:textId="77777777" w:rsidTr="00607594">
        <w:trPr>
          <w:trHeight w:val="420"/>
          <w:jc w:val="right"/>
        </w:trPr>
        <w:tc>
          <w:tcPr>
            <w:tcW w:w="713" w:type="dxa"/>
            <w:vMerge/>
            <w:shd w:val="clear" w:color="auto" w:fill="auto"/>
          </w:tcPr>
          <w:p w14:paraId="34DB85EE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47" w:type="dxa"/>
            <w:vMerge w:val="restart"/>
            <w:shd w:val="clear" w:color="auto" w:fill="auto"/>
          </w:tcPr>
          <w:p w14:paraId="64ADD8BF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First author meeting (2 co</w:t>
            </w: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noBreakHyphen/>
              <w:t>chairs, 12 coordinating lead authors, 48 lead authors and 6 Multidisciplinary Expert Panel and Bureau members)</w:t>
            </w:r>
          </w:p>
        </w:tc>
        <w:tc>
          <w:tcPr>
            <w:tcW w:w="4120" w:type="dxa"/>
            <w:shd w:val="clear" w:color="auto" w:fill="auto"/>
          </w:tcPr>
          <w:p w14:paraId="7C60F6B1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Cost of venue (corresponding to 75 per cent, to be complemented with 25 per cent in kind;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for </w:t>
            </w: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68 participants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43" w:type="dxa"/>
            <w:shd w:val="clear" w:color="auto" w:fill="auto"/>
          </w:tcPr>
          <w:p w14:paraId="2EE4E64E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</w:t>
            </w:r>
            <w:r w:rsidRPr="00C959D2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750</w:t>
            </w:r>
          </w:p>
        </w:tc>
      </w:tr>
      <w:tr w:rsidR="00607594" w:rsidRPr="00C959D2" w14:paraId="7D79D958" w14:textId="77777777" w:rsidTr="00607594">
        <w:trPr>
          <w:trHeight w:val="129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14:paraId="7C1B0067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32EB68E1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120" w:type="dxa"/>
            <w:shd w:val="clear" w:color="auto" w:fill="auto"/>
          </w:tcPr>
          <w:p w14:paraId="0C234427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Travel and DSA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for 51 supported participants</w:t>
            </w: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</w: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(51 × $3,750)</w:t>
            </w:r>
          </w:p>
        </w:tc>
        <w:tc>
          <w:tcPr>
            <w:tcW w:w="2243" w:type="dxa"/>
            <w:shd w:val="clear" w:color="auto" w:fill="auto"/>
          </w:tcPr>
          <w:p w14:paraId="3FFA396D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191 250</w:t>
            </w:r>
          </w:p>
        </w:tc>
      </w:tr>
      <w:tr w:rsidR="00607594" w:rsidRPr="00C959D2" w14:paraId="6A90A2F1" w14:textId="77777777" w:rsidTr="00607594">
        <w:trPr>
          <w:trHeight w:val="452"/>
          <w:jc w:val="right"/>
        </w:trPr>
        <w:tc>
          <w:tcPr>
            <w:tcW w:w="713" w:type="dxa"/>
            <w:vMerge/>
            <w:shd w:val="clear" w:color="auto" w:fill="auto"/>
          </w:tcPr>
          <w:p w14:paraId="46940180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47" w:type="dxa"/>
            <w:shd w:val="clear" w:color="auto" w:fill="auto"/>
          </w:tcPr>
          <w:p w14:paraId="370A6125" w14:textId="77777777" w:rsidR="00607594" w:rsidRPr="00323B88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23B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Technical support unit</w:t>
            </w:r>
          </w:p>
        </w:tc>
        <w:tc>
          <w:tcPr>
            <w:tcW w:w="4120" w:type="dxa"/>
            <w:shd w:val="clear" w:color="auto" w:fill="auto"/>
          </w:tcPr>
          <w:p w14:paraId="243D9386" w14:textId="09AA92B7" w:rsidR="00607594" w:rsidRPr="00323B88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23B88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Corresponding to the costs of </w:t>
            </w:r>
            <w:r w:rsidR="00292539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two</w:t>
            </w:r>
            <w:r w:rsidR="00292539" w:rsidRPr="00323B88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323B88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full-time equivalent professional position and one </w:t>
            </w:r>
            <w:r w:rsidR="00643DAA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half</w:t>
            </w:r>
            <w:r w:rsidRPr="00323B88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-time administrative assistant, including travel and overhead</w:t>
            </w:r>
            <w:r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s</w:t>
            </w:r>
            <w:r w:rsidRPr="00323B88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(to be matched by an in-kind offer of an equivalent value)</w:t>
            </w:r>
          </w:p>
        </w:tc>
        <w:tc>
          <w:tcPr>
            <w:tcW w:w="2243" w:type="dxa"/>
            <w:shd w:val="clear" w:color="auto" w:fill="auto"/>
          </w:tcPr>
          <w:p w14:paraId="69512F4E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150 000</w:t>
            </w:r>
          </w:p>
        </w:tc>
      </w:tr>
      <w:tr w:rsidR="00607594" w:rsidRPr="00C959D2" w14:paraId="4102A376" w14:textId="77777777" w:rsidTr="00607594">
        <w:trPr>
          <w:trHeight w:val="271"/>
          <w:jc w:val="right"/>
        </w:trPr>
        <w:tc>
          <w:tcPr>
            <w:tcW w:w="713" w:type="dxa"/>
            <w:shd w:val="clear" w:color="auto" w:fill="auto"/>
          </w:tcPr>
          <w:p w14:paraId="49C7EF10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47" w:type="dxa"/>
            <w:shd w:val="clear" w:color="auto" w:fill="auto"/>
          </w:tcPr>
          <w:p w14:paraId="162B07CA" w14:textId="77777777" w:rsidR="00607594" w:rsidRPr="00323B88" w:rsidRDefault="00607594" w:rsidP="00DA7929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23B8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Total year 1:</w:t>
            </w:r>
          </w:p>
        </w:tc>
        <w:tc>
          <w:tcPr>
            <w:tcW w:w="4120" w:type="dxa"/>
            <w:shd w:val="clear" w:color="auto" w:fill="auto"/>
          </w:tcPr>
          <w:p w14:paraId="0BD69518" w14:textId="77777777" w:rsidR="00607594" w:rsidRPr="00323B88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43" w:type="dxa"/>
            <w:shd w:val="clear" w:color="auto" w:fill="auto"/>
          </w:tcPr>
          <w:p w14:paraId="422282D9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375 000</w:t>
            </w:r>
          </w:p>
        </w:tc>
      </w:tr>
      <w:tr w:rsidR="00607594" w:rsidRPr="00C959D2" w14:paraId="1F4F3EC5" w14:textId="77777777" w:rsidTr="00607594">
        <w:trPr>
          <w:trHeight w:val="516"/>
          <w:jc w:val="right"/>
        </w:trPr>
        <w:tc>
          <w:tcPr>
            <w:tcW w:w="713" w:type="dxa"/>
            <w:vMerge w:val="restart"/>
            <w:shd w:val="clear" w:color="auto" w:fill="auto"/>
            <w:vAlign w:val="center"/>
          </w:tcPr>
          <w:p w14:paraId="1D45BD89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847" w:type="dxa"/>
            <w:vMerge w:val="restart"/>
            <w:shd w:val="clear" w:color="auto" w:fill="auto"/>
          </w:tcPr>
          <w:p w14:paraId="1784F82E" w14:textId="77777777" w:rsidR="00607594" w:rsidRPr="00323B88" w:rsidRDefault="00607594" w:rsidP="00DA7929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23B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Second author meeting (2 co</w:t>
            </w:r>
            <w:r w:rsidRPr="00323B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noBreakHyphen/>
              <w:t>chairs, 12 coordinating lead authors, 48 lead authors, 12 review editors and 6 Multidisciplinary Expert Panel and Bureau members)</w:t>
            </w:r>
          </w:p>
        </w:tc>
        <w:tc>
          <w:tcPr>
            <w:tcW w:w="4120" w:type="dxa"/>
            <w:shd w:val="clear" w:color="auto" w:fill="auto"/>
          </w:tcPr>
          <w:p w14:paraId="6331B428" w14:textId="77777777" w:rsidR="00607594" w:rsidRPr="00323B88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23B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Cost of venue (corresponding to 75 per cent, to be complemented with 25 per cent in kind;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for </w:t>
            </w:r>
            <w:r w:rsidRPr="00323B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 participants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243" w:type="dxa"/>
            <w:shd w:val="clear" w:color="auto" w:fill="auto"/>
          </w:tcPr>
          <w:p w14:paraId="04D94C42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  <w:r w:rsidRPr="00C959D2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</w:t>
            </w:r>
          </w:p>
        </w:tc>
      </w:tr>
      <w:tr w:rsidR="00607594" w:rsidRPr="00C959D2" w14:paraId="24A13E45" w14:textId="77777777" w:rsidTr="00607594">
        <w:trPr>
          <w:trHeight w:val="63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14:paraId="3E27C749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17150C72" w14:textId="77777777" w:rsidR="00607594" w:rsidRPr="00323B88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120" w:type="dxa"/>
            <w:shd w:val="clear" w:color="auto" w:fill="auto"/>
          </w:tcPr>
          <w:p w14:paraId="1D8B2B7C" w14:textId="77777777" w:rsidR="00607594" w:rsidRPr="00323B88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23B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Travel and daily subsistence allowance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for 60 supported participants</w:t>
            </w:r>
            <w:r w:rsidRPr="00323B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(60 × $3,750)</w:t>
            </w:r>
          </w:p>
        </w:tc>
        <w:tc>
          <w:tcPr>
            <w:tcW w:w="2243" w:type="dxa"/>
            <w:shd w:val="clear" w:color="auto" w:fill="auto"/>
          </w:tcPr>
          <w:p w14:paraId="7F10051E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225 000</w:t>
            </w:r>
          </w:p>
        </w:tc>
      </w:tr>
      <w:tr w:rsidR="00607594" w:rsidRPr="00C959D2" w14:paraId="6F8D02D2" w14:textId="77777777" w:rsidTr="00607594">
        <w:trPr>
          <w:trHeight w:val="139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14:paraId="58DEA5F8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47" w:type="dxa"/>
            <w:shd w:val="clear" w:color="auto" w:fill="auto"/>
          </w:tcPr>
          <w:p w14:paraId="7092112E" w14:textId="77777777" w:rsidR="00607594" w:rsidRPr="00323B88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23B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Technical support unit</w:t>
            </w:r>
          </w:p>
        </w:tc>
        <w:tc>
          <w:tcPr>
            <w:tcW w:w="4120" w:type="dxa"/>
            <w:shd w:val="clear" w:color="auto" w:fill="auto"/>
          </w:tcPr>
          <w:p w14:paraId="2EA9F5BE" w14:textId="5DC64923" w:rsidR="00607594" w:rsidRPr="00323B88" w:rsidRDefault="00607594" w:rsidP="002925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23B88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Corresponding to the costs of </w:t>
            </w:r>
            <w:r w:rsidR="00292539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two</w:t>
            </w:r>
            <w:r w:rsidRPr="00323B88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full-time equivalent professional position and one </w:t>
            </w:r>
            <w:r w:rsidR="00643DAA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half</w:t>
            </w:r>
            <w:r w:rsidRPr="00323B88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-time administrative assistant, including travel and overhead</w:t>
            </w:r>
            <w:r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s</w:t>
            </w:r>
            <w:r w:rsidRPr="00323B88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(to be matched by an in-kind offer of an equivalent value)</w:t>
            </w:r>
          </w:p>
        </w:tc>
        <w:tc>
          <w:tcPr>
            <w:tcW w:w="2243" w:type="dxa"/>
            <w:shd w:val="clear" w:color="auto" w:fill="auto"/>
          </w:tcPr>
          <w:p w14:paraId="49454062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150</w:t>
            </w:r>
            <w:r w:rsidRPr="00C959D2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</w:t>
            </w:r>
          </w:p>
          <w:p w14:paraId="00C3B896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07594" w:rsidRPr="00C959D2" w14:paraId="54FDE0C1" w14:textId="77777777" w:rsidTr="00607594">
        <w:trPr>
          <w:trHeight w:val="139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14:paraId="0FB21234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47" w:type="dxa"/>
            <w:shd w:val="clear" w:color="auto" w:fill="auto"/>
          </w:tcPr>
          <w:p w14:paraId="3D7100B9" w14:textId="77777777" w:rsidR="00607594" w:rsidRPr="00323B88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23B8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Total year 2:</w:t>
            </w:r>
          </w:p>
        </w:tc>
        <w:tc>
          <w:tcPr>
            <w:tcW w:w="4120" w:type="dxa"/>
            <w:shd w:val="clear" w:color="auto" w:fill="auto"/>
          </w:tcPr>
          <w:p w14:paraId="33359D03" w14:textId="77777777" w:rsidR="00607594" w:rsidRPr="00323B88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43" w:type="dxa"/>
            <w:shd w:val="clear" w:color="auto" w:fill="auto"/>
          </w:tcPr>
          <w:p w14:paraId="2AD553D5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395 000</w:t>
            </w:r>
          </w:p>
        </w:tc>
      </w:tr>
      <w:tr w:rsidR="00607594" w:rsidRPr="00C959D2" w14:paraId="06DDA80A" w14:textId="77777777" w:rsidTr="00607594">
        <w:trPr>
          <w:trHeight w:val="139"/>
          <w:jc w:val="right"/>
        </w:trPr>
        <w:tc>
          <w:tcPr>
            <w:tcW w:w="713" w:type="dxa"/>
            <w:vMerge w:val="restart"/>
            <w:shd w:val="clear" w:color="auto" w:fill="auto"/>
            <w:vAlign w:val="center"/>
          </w:tcPr>
          <w:p w14:paraId="2AA425CE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2847" w:type="dxa"/>
            <w:vMerge w:val="restart"/>
            <w:shd w:val="clear" w:color="auto" w:fill="auto"/>
          </w:tcPr>
          <w:p w14:paraId="764B1391" w14:textId="77777777" w:rsidR="00607594" w:rsidRPr="00323B88" w:rsidRDefault="00607594" w:rsidP="00DA7929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23B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Third author meeting (2 co</w:t>
            </w:r>
            <w:r w:rsidRPr="00323B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noBreakHyphen/>
              <w:t>chairs, 12 coordinating lead authors, 48 lead authors, 12 review editors and 6 Multidisciplinary Expert Panel and Bureau members)</w:t>
            </w:r>
          </w:p>
        </w:tc>
        <w:tc>
          <w:tcPr>
            <w:tcW w:w="4120" w:type="dxa"/>
            <w:shd w:val="clear" w:color="auto" w:fill="auto"/>
          </w:tcPr>
          <w:p w14:paraId="393AA9AC" w14:textId="77777777" w:rsidR="00607594" w:rsidRPr="00323B88" w:rsidRDefault="00607594" w:rsidP="00DA7929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23B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Cost of venue (corresponding to 75 per cent, to be complemented with 25 per cent in kind;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for </w:t>
            </w:r>
            <w:r w:rsidRPr="00323B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 participants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243" w:type="dxa"/>
            <w:shd w:val="clear" w:color="auto" w:fill="auto"/>
          </w:tcPr>
          <w:p w14:paraId="1A8BF90A" w14:textId="77777777" w:rsidR="00607594" w:rsidRPr="00C959D2" w:rsidRDefault="00607594" w:rsidP="00DA7929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  <w:r w:rsidRPr="00C959D2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</w:t>
            </w:r>
          </w:p>
        </w:tc>
      </w:tr>
      <w:tr w:rsidR="00607594" w:rsidRPr="00C959D2" w14:paraId="185EB050" w14:textId="77777777" w:rsidTr="00607594">
        <w:trPr>
          <w:trHeight w:val="139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14:paraId="00842BFA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6997CCF7" w14:textId="77777777" w:rsidR="00607594" w:rsidRPr="00323B88" w:rsidRDefault="00607594" w:rsidP="00DA7929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120" w:type="dxa"/>
            <w:shd w:val="clear" w:color="auto" w:fill="auto"/>
          </w:tcPr>
          <w:p w14:paraId="7F9F13F1" w14:textId="77777777" w:rsidR="00607594" w:rsidRPr="00323B88" w:rsidRDefault="00607594" w:rsidP="00DA7929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23B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Travel and daily subsistence allowance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for 60 supported participants </w:t>
            </w:r>
            <w:r w:rsidRPr="00323B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(60 × $3,750)</w:t>
            </w:r>
          </w:p>
        </w:tc>
        <w:tc>
          <w:tcPr>
            <w:tcW w:w="2243" w:type="dxa"/>
            <w:shd w:val="clear" w:color="auto" w:fill="auto"/>
          </w:tcPr>
          <w:p w14:paraId="14CD05A8" w14:textId="77777777" w:rsidR="00607594" w:rsidRPr="00C959D2" w:rsidRDefault="00607594" w:rsidP="00DA7929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225 000</w:t>
            </w:r>
          </w:p>
        </w:tc>
      </w:tr>
      <w:tr w:rsidR="00607594" w:rsidRPr="00C959D2" w14:paraId="195993EE" w14:textId="77777777" w:rsidTr="00607594">
        <w:trPr>
          <w:trHeight w:val="139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14:paraId="039E9BF9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47" w:type="dxa"/>
            <w:shd w:val="clear" w:color="auto" w:fill="auto"/>
          </w:tcPr>
          <w:p w14:paraId="76D247B1" w14:textId="77777777" w:rsidR="00607594" w:rsidRPr="00323B88" w:rsidRDefault="00607594" w:rsidP="00DA7929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23B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Technical support unit (including 3 months after launch of the assessment report at Plenary)</w:t>
            </w:r>
          </w:p>
        </w:tc>
        <w:tc>
          <w:tcPr>
            <w:tcW w:w="4120" w:type="dxa"/>
            <w:shd w:val="clear" w:color="auto" w:fill="auto"/>
          </w:tcPr>
          <w:p w14:paraId="7C153FE4" w14:textId="72255DB7" w:rsidR="00607594" w:rsidRPr="00323B88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23B88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Corresponding to the costs of </w:t>
            </w:r>
            <w:r w:rsidR="00BA329A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two</w:t>
            </w:r>
            <w:r w:rsidR="00BA329A" w:rsidRPr="00323B88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323B88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full-time equivalent professional position and one </w:t>
            </w:r>
            <w:r w:rsidR="00643DAA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half</w:t>
            </w:r>
            <w:r w:rsidRPr="00323B88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-time administrative assistant, including travel and overhead</w:t>
            </w:r>
            <w:r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s</w:t>
            </w:r>
            <w:r w:rsidRPr="00323B88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(to be matched by an in-kind offer of an equivalent value)</w:t>
            </w:r>
          </w:p>
        </w:tc>
        <w:tc>
          <w:tcPr>
            <w:tcW w:w="2243" w:type="dxa"/>
            <w:shd w:val="clear" w:color="auto" w:fill="auto"/>
          </w:tcPr>
          <w:p w14:paraId="564111ED" w14:textId="77777777" w:rsidR="00607594" w:rsidRPr="00C959D2" w:rsidRDefault="00607594" w:rsidP="00DA7929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187 500</w:t>
            </w:r>
          </w:p>
        </w:tc>
      </w:tr>
      <w:tr w:rsidR="00607594" w:rsidRPr="00C959D2" w14:paraId="665931F7" w14:textId="77777777" w:rsidTr="00607594">
        <w:trPr>
          <w:trHeight w:val="139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14:paraId="1C8CDB58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47" w:type="dxa"/>
            <w:shd w:val="clear" w:color="auto" w:fill="auto"/>
          </w:tcPr>
          <w:p w14:paraId="62C77630" w14:textId="77777777" w:rsidR="00607594" w:rsidRPr="00323B88" w:rsidRDefault="00607594" w:rsidP="00DA7929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23B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Participation of 8 experts, including 2 co</w:t>
            </w:r>
            <w:r w:rsidRPr="00323B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noBreakHyphen/>
              <w:t xml:space="preserve">chairs and 6 coordinating lead authors or lead authors in the eighth session of the Plenary </w:t>
            </w:r>
          </w:p>
        </w:tc>
        <w:tc>
          <w:tcPr>
            <w:tcW w:w="4120" w:type="dxa"/>
            <w:shd w:val="clear" w:color="auto" w:fill="auto"/>
          </w:tcPr>
          <w:p w14:paraId="190E0A9F" w14:textId="77777777" w:rsidR="00607594" w:rsidRPr="00323B88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</w:pPr>
            <w:r w:rsidRPr="00323B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Travel and daily subsistence allowance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for 6</w:t>
            </w:r>
            <w:r w:rsidRPr="00323B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supported </w:t>
            </w:r>
            <w:r w:rsidRPr="00323B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participants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323B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(6 × $3,750)</w:t>
            </w:r>
          </w:p>
        </w:tc>
        <w:tc>
          <w:tcPr>
            <w:tcW w:w="2243" w:type="dxa"/>
            <w:shd w:val="clear" w:color="auto" w:fill="auto"/>
          </w:tcPr>
          <w:p w14:paraId="4ABA40EA" w14:textId="77777777" w:rsidR="00607594" w:rsidRPr="00C959D2" w:rsidRDefault="00607594" w:rsidP="00DA7929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</w:t>
            </w:r>
            <w:r w:rsidRPr="00C959D2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500</w:t>
            </w:r>
          </w:p>
        </w:tc>
      </w:tr>
      <w:tr w:rsidR="00607594" w:rsidRPr="00C959D2" w14:paraId="2FD0D003" w14:textId="77777777" w:rsidTr="00607594">
        <w:trPr>
          <w:trHeight w:val="139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14:paraId="06DEAC39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47" w:type="dxa"/>
            <w:shd w:val="clear" w:color="auto" w:fill="auto"/>
          </w:tcPr>
          <w:p w14:paraId="2781B1DE" w14:textId="77777777" w:rsidR="00607594" w:rsidRPr="00323B88" w:rsidRDefault="00607594" w:rsidP="00DA7929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Design, lay</w:t>
            </w:r>
            <w:r w:rsidRPr="00323B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out, dissemination and outreach</w:t>
            </w:r>
          </w:p>
        </w:tc>
        <w:tc>
          <w:tcPr>
            <w:tcW w:w="4120" w:type="dxa"/>
            <w:shd w:val="clear" w:color="auto" w:fill="auto"/>
          </w:tcPr>
          <w:p w14:paraId="35915D1A" w14:textId="77777777" w:rsidR="00607594" w:rsidRPr="00323B88" w:rsidRDefault="00607594" w:rsidP="00DA7929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23B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Including the following activities: design and layout of the assessment report including its technical graphics, production of a promotional outreach video, public relations support, launch events, printing of the summary for policymakers as well as the assessment reports and the subseq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uent distribution</w:t>
            </w:r>
          </w:p>
        </w:tc>
        <w:tc>
          <w:tcPr>
            <w:tcW w:w="2243" w:type="dxa"/>
            <w:shd w:val="clear" w:color="auto" w:fill="auto"/>
          </w:tcPr>
          <w:p w14:paraId="24AD84EA" w14:textId="77777777" w:rsidR="00607594" w:rsidRPr="00C959D2" w:rsidRDefault="00607594" w:rsidP="00DA7929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220 000</w:t>
            </w:r>
          </w:p>
        </w:tc>
      </w:tr>
      <w:tr w:rsidR="00607594" w:rsidRPr="00C959D2" w14:paraId="050E4A52" w14:textId="77777777" w:rsidTr="00607594">
        <w:trPr>
          <w:trHeight w:val="350"/>
          <w:jc w:val="right"/>
        </w:trPr>
        <w:tc>
          <w:tcPr>
            <w:tcW w:w="713" w:type="dxa"/>
            <w:vMerge/>
            <w:shd w:val="clear" w:color="auto" w:fill="auto"/>
          </w:tcPr>
          <w:p w14:paraId="78C8D61B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47" w:type="dxa"/>
            <w:shd w:val="clear" w:color="auto" w:fill="auto"/>
          </w:tcPr>
          <w:p w14:paraId="4BCAD3E7" w14:textId="77777777" w:rsidR="00607594" w:rsidRPr="00C959D2" w:rsidRDefault="00607594" w:rsidP="00DA7929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Total year 3:</w:t>
            </w:r>
          </w:p>
        </w:tc>
        <w:tc>
          <w:tcPr>
            <w:tcW w:w="4120" w:type="dxa"/>
            <w:shd w:val="clear" w:color="auto" w:fill="auto"/>
          </w:tcPr>
          <w:p w14:paraId="3F3015C4" w14:textId="77777777" w:rsidR="00607594" w:rsidRPr="00C959D2" w:rsidRDefault="00607594" w:rsidP="00DA7929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43" w:type="dxa"/>
            <w:shd w:val="clear" w:color="auto" w:fill="auto"/>
          </w:tcPr>
          <w:p w14:paraId="32BFD9AB" w14:textId="77777777" w:rsidR="00607594" w:rsidRPr="00C959D2" w:rsidRDefault="00607594" w:rsidP="00DA7929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675 000</w:t>
            </w:r>
          </w:p>
        </w:tc>
      </w:tr>
      <w:tr w:rsidR="00607594" w:rsidRPr="00C959D2" w14:paraId="260782A0" w14:textId="77777777" w:rsidTr="00607594">
        <w:trPr>
          <w:trHeight w:val="350"/>
          <w:jc w:val="right"/>
        </w:trPr>
        <w:tc>
          <w:tcPr>
            <w:tcW w:w="713" w:type="dxa"/>
            <w:shd w:val="clear" w:color="auto" w:fill="auto"/>
          </w:tcPr>
          <w:p w14:paraId="1045CD0F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847" w:type="dxa"/>
            <w:shd w:val="clear" w:color="auto" w:fill="auto"/>
          </w:tcPr>
          <w:p w14:paraId="60D884CD" w14:textId="77777777" w:rsidR="00607594" w:rsidRPr="00C959D2" w:rsidRDefault="00607594" w:rsidP="00DA7929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</w:t>
            </w:r>
            <w:r w:rsidRPr="00C959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otal:</w:t>
            </w:r>
          </w:p>
        </w:tc>
        <w:tc>
          <w:tcPr>
            <w:tcW w:w="4120" w:type="dxa"/>
            <w:shd w:val="clear" w:color="auto" w:fill="auto"/>
          </w:tcPr>
          <w:p w14:paraId="6D6B89D5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243" w:type="dxa"/>
            <w:shd w:val="clear" w:color="auto" w:fill="auto"/>
          </w:tcPr>
          <w:p w14:paraId="519396A8" w14:textId="77777777" w:rsidR="00607594" w:rsidRPr="00C959D2" w:rsidRDefault="00607594" w:rsidP="00DA792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959D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1 445 000</w:t>
            </w:r>
          </w:p>
        </w:tc>
      </w:tr>
    </w:tbl>
    <w:p w14:paraId="02723146" w14:textId="77777777" w:rsidR="00607594" w:rsidRPr="00607594" w:rsidRDefault="00607594" w:rsidP="00607594">
      <w:pPr>
        <w:rPr>
          <w:bCs/>
          <w:i/>
          <w:sz w:val="23"/>
          <w:szCs w:val="23"/>
        </w:rPr>
      </w:pPr>
    </w:p>
    <w:sectPr w:rsidR="00607594" w:rsidRPr="00607594" w:rsidSect="00147F3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B3CD8"/>
    <w:multiLevelType w:val="hybridMultilevel"/>
    <w:tmpl w:val="E1D8B620"/>
    <w:lvl w:ilvl="0" w:tplc="45D6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CC"/>
    <w:rsid w:val="00012374"/>
    <w:rsid w:val="00147F3A"/>
    <w:rsid w:val="0016707B"/>
    <w:rsid w:val="001E055F"/>
    <w:rsid w:val="001E6E84"/>
    <w:rsid w:val="001F6A43"/>
    <w:rsid w:val="002169A3"/>
    <w:rsid w:val="00292539"/>
    <w:rsid w:val="00317210"/>
    <w:rsid w:val="003833AF"/>
    <w:rsid w:val="003A62CE"/>
    <w:rsid w:val="00485B9E"/>
    <w:rsid w:val="004A44CC"/>
    <w:rsid w:val="004A6E46"/>
    <w:rsid w:val="00537478"/>
    <w:rsid w:val="00540A83"/>
    <w:rsid w:val="005A7EF3"/>
    <w:rsid w:val="005E0F55"/>
    <w:rsid w:val="00607594"/>
    <w:rsid w:val="00643DAA"/>
    <w:rsid w:val="006B0166"/>
    <w:rsid w:val="0077671E"/>
    <w:rsid w:val="007D18BF"/>
    <w:rsid w:val="008A7B6E"/>
    <w:rsid w:val="008E31D3"/>
    <w:rsid w:val="008F29DC"/>
    <w:rsid w:val="00943723"/>
    <w:rsid w:val="009D1BD9"/>
    <w:rsid w:val="00A93B77"/>
    <w:rsid w:val="00B02CD9"/>
    <w:rsid w:val="00B54D90"/>
    <w:rsid w:val="00BA329A"/>
    <w:rsid w:val="00C147E1"/>
    <w:rsid w:val="00C31DCC"/>
    <w:rsid w:val="00DB261B"/>
    <w:rsid w:val="00FB0141"/>
    <w:rsid w:val="00FB5121"/>
    <w:rsid w:val="00FD18E8"/>
    <w:rsid w:val="00FD48B6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7B6EE"/>
  <w15:docId w15:val="{D7C90077-134C-4F53-A7DF-8594122A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1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DC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A7B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7B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-pool">
    <w:name w:val="Normal-pool"/>
    <w:link w:val="Normal-poolChar"/>
    <w:qFormat/>
    <w:rsid w:val="0060759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ZZAnxtitle">
    <w:name w:val="ZZ_Anx_title"/>
    <w:basedOn w:val="Normal"/>
    <w:rsid w:val="0060759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 w:line="240" w:lineRule="auto"/>
      <w:ind w:left="1247"/>
    </w:pPr>
    <w:rPr>
      <w:rFonts w:ascii="Times New Roman" w:eastAsia="Times New Roman" w:hAnsi="Times New Roman" w:cs="Times New Roman"/>
      <w:b/>
      <w:bCs/>
      <w:sz w:val="28"/>
      <w:szCs w:val="26"/>
      <w:lang w:val="en-GB"/>
    </w:rPr>
  </w:style>
  <w:style w:type="character" w:customStyle="1" w:styleId="Normal-poolChar">
    <w:name w:val="Normal-pool Char"/>
    <w:link w:val="Normal-pool"/>
    <w:rsid w:val="0060759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rsid w:val="00607594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594"/>
    <w:rPr>
      <w:rFonts w:ascii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rsid w:val="0060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Title">
    <w:name w:val="Annex Title"/>
    <w:basedOn w:val="Normal-pool"/>
    <w:qFormat/>
    <w:rsid w:val="00607594"/>
    <w:pPr>
      <w:pageBreakBefore/>
      <w:tabs>
        <w:tab w:val="clear" w:pos="4082"/>
      </w:tabs>
    </w:pPr>
    <w:rPr>
      <w:b/>
      <w:bCs/>
      <w:sz w:val="2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43D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DAA"/>
    <w:pPr>
      <w:spacing w:after="200"/>
    </w:pPr>
    <w:rPr>
      <w:rFonts w:asciiTheme="minorHAnsi" w:hAnsi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DAA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A2EA03575564F8B79C1B3A9B2F4F4" ma:contentTypeVersion="2" ma:contentTypeDescription="Create a new document." ma:contentTypeScope="" ma:versionID="d6649b9b411c6476e99f7c3096b9cc34">
  <xsd:schema xmlns:xsd="http://www.w3.org/2001/XMLSchema" xmlns:xs="http://www.w3.org/2001/XMLSchema" xmlns:p="http://schemas.microsoft.com/office/2006/metadata/properties" xmlns:ns2="d5974600-f242-4e86-a0e9-43c1058b3177" targetNamespace="http://schemas.microsoft.com/office/2006/metadata/properties" ma:root="true" ma:fieldsID="4ad34a1e9e5673cce906c18bb33c0cbe" ns2:_="">
    <xsd:import namespace="d5974600-f242-4e86-a0e9-43c1058b31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4600-f242-4e86-a0e9-43c1058b31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C9EC7-E896-4DCD-98FC-C89B7DAF3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976FC3-EBB5-4CFC-8D86-0519EEA44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E2739-9F18-4DDF-9583-7687EF00E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4600-f242-4e86-a0e9-43c1058b3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Koetz</dc:creator>
  <cp:lastModifiedBy>Thomas Koetz</cp:lastModifiedBy>
  <cp:revision>2</cp:revision>
  <cp:lastPrinted>2015-02-17T16:12:00Z</cp:lastPrinted>
  <dcterms:created xsi:type="dcterms:W3CDTF">2018-04-20T12:20:00Z</dcterms:created>
  <dcterms:modified xsi:type="dcterms:W3CDTF">2018-04-20T12:20:00Z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0x010100E0AA2EA03575564F8B79C1B3A9B2F4F4</vt:lpwstr>
  </property>
</Properties>
</file>